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Studerandekåren vid Yrkeshögskolan Novia – NOVIUM</w:t>
      </w: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            </w:t>
        <w:tab/>
        <w:tab/>
        <w:tab/>
        <w:tab/>
        <w:t xml:space="preserve">  KUNGÖRELSE</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Wolffskavägen 33</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sz w:val="22"/>
          <w:szCs w:val="22"/>
          <w:u w:val="none"/>
          <w:shd w:fill="auto" w:val="clear"/>
          <w:vertAlign w:val="baseline"/>
        </w:rPr>
      </w:pPr>
      <w:r w:rsidDel="00000000" w:rsidR="00000000" w:rsidRPr="00000000">
        <w:rPr>
          <w:rFonts w:ascii="Roboto" w:cs="Roboto" w:eastAsia="Roboto" w:hAnsi="Roboto"/>
          <w:i w:val="0"/>
          <w:smallCaps w:val="0"/>
          <w:strike w:val="0"/>
          <w:sz w:val="22"/>
          <w:szCs w:val="22"/>
          <w:u w:val="none"/>
          <w:shd w:fill="auto" w:val="clear"/>
          <w:vertAlign w:val="baseline"/>
          <w:rtl w:val="0"/>
        </w:rPr>
        <w:t xml:space="preserve">65200 Vasa</w:t>
      </w:r>
      <w:r w:rsidDel="00000000" w:rsidR="00000000" w:rsidRPr="00000000">
        <w:rPr>
          <w:rFonts w:ascii="Roboto" w:cs="Roboto" w:eastAsia="Roboto" w:hAnsi="Roboto"/>
          <w:i w:val="0"/>
          <w:smallCaps w:val="0"/>
          <w:strike w:val="0"/>
          <w:sz w:val="24"/>
          <w:szCs w:val="24"/>
          <w:u w:val="none"/>
          <w:shd w:fill="auto" w:val="clear"/>
          <w:vertAlign w:val="baseline"/>
          <w:rtl w:val="0"/>
        </w:rPr>
        <w:tab/>
        <w:tab/>
        <w:tab/>
        <w:tab/>
        <w:t xml:space="preserve">                           </w:t>
        <w:tab/>
        <w:tab/>
      </w:r>
      <w:r w:rsidDel="00000000" w:rsidR="00000000" w:rsidRPr="00000000">
        <w:rPr>
          <w:rFonts w:ascii="Roboto" w:cs="Roboto" w:eastAsia="Roboto" w:hAnsi="Roboto"/>
          <w:i w:val="0"/>
          <w:smallCaps w:val="0"/>
          <w:strike w:val="0"/>
          <w:sz w:val="24"/>
          <w:szCs w:val="24"/>
          <w:u w:val="none"/>
          <w:shd w:fill="auto" w:val="clear"/>
          <w:vertAlign w:val="baseline"/>
          <w:rtl w:val="0"/>
        </w:rPr>
        <w:t xml:space="preserve"> </w:t>
        <w:tab/>
        <w:t xml:space="preserve"> </w:t>
        <w:tab/>
        <w:tab/>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sz w:val="22"/>
          <w:szCs w:val="22"/>
          <w:rtl w:val="0"/>
        </w:rPr>
        <w:t xml:space="preserve">30.10.2023</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1"/>
          <w:i w:val="0"/>
          <w:smallCaps w:val="0"/>
          <w:strike w:val="0"/>
          <w:sz w:val="28"/>
          <w:szCs w:val="28"/>
          <w:u w:val="none"/>
          <w:shd w:fill="auto" w:val="clear"/>
          <w:vertAlign w:val="baseline"/>
        </w:rPr>
      </w:pPr>
      <w:r w:rsidDel="00000000" w:rsidR="00000000" w:rsidRPr="00000000">
        <w:rPr>
          <w:rFonts w:ascii="Roboto" w:cs="Roboto" w:eastAsia="Roboto" w:hAnsi="Roboto"/>
          <w:b w:val="1"/>
          <w:i w:val="0"/>
          <w:smallCaps w:val="0"/>
          <w:strike w:val="0"/>
          <w:color w:val="000000"/>
          <w:sz w:val="28"/>
          <w:szCs w:val="28"/>
          <w:u w:val="none"/>
          <w:shd w:fill="auto" w:val="clear"/>
          <w:vertAlign w:val="baseline"/>
          <w:rtl w:val="0"/>
        </w:rPr>
        <w:t xml:space="preserve">STUDERANDEKÅREN VID YRKESHÖGSKOLAN NOVIA – NOVIUM </w:t>
      </w:r>
      <w:r w:rsidDel="00000000" w:rsidR="00000000" w:rsidRPr="00000000">
        <w:rPr>
          <w:rFonts w:ascii="Roboto" w:cs="Roboto" w:eastAsia="Roboto" w:hAnsi="Roboto"/>
          <w:b w:val="1"/>
          <w:sz w:val="28"/>
          <w:szCs w:val="28"/>
          <w:rtl w:val="0"/>
        </w:rPr>
        <w:t xml:space="preserve">KUNGÖR FULLMÄKTIGE FÖR VERKSAMHETSÅRET 2024</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7">
      <w:pPr>
        <w:pageBreakBefore w:val="0"/>
        <w:spacing w:after="240" w:before="240" w:lineRule="auto"/>
        <w:jc w:val="both"/>
        <w:rPr>
          <w:rFonts w:ascii="Roboto" w:cs="Roboto" w:eastAsia="Roboto" w:hAnsi="Roboto"/>
        </w:rPr>
      </w:pPr>
      <w:r w:rsidDel="00000000" w:rsidR="00000000" w:rsidRPr="00000000">
        <w:rPr>
          <w:rFonts w:ascii="Roboto" w:cs="Roboto" w:eastAsia="Roboto" w:hAnsi="Roboto"/>
          <w:rtl w:val="0"/>
        </w:rPr>
        <w:t xml:space="preserve">Inom den ursprungliga utsatta tiden (deadline 18.10.2023 kl. 23.59) hade inga kompletta handlingar inlämnats inför fullmäktigevalet. Med stöd av Noviums omröstnings- och valordning (kapitel V punkt 4) förlängde centralvalnämnden nomineringstiden till 26.10.2023 kl. 23.59. Inom den nya utsatta tiden hade en valförening, Studeranden för alla bildats inför Noviums fullmäktigeval och åtta (8) kandidater hade meddelat om sin kandidatur. Samtliga kandidater konstaterades vara valbara. </w:t>
      </w:r>
    </w:p>
    <w:p w:rsidR="00000000" w:rsidDel="00000000" w:rsidP="00000000" w:rsidRDefault="00000000" w:rsidRPr="00000000" w14:paraId="00000008">
      <w:pPr>
        <w:pageBreakBefore w:val="0"/>
        <w:spacing w:after="240" w:before="240" w:lineRule="auto"/>
        <w:jc w:val="both"/>
        <w:rPr>
          <w:rFonts w:ascii="Roboto" w:cs="Roboto" w:eastAsia="Roboto" w:hAnsi="Roboto"/>
        </w:rPr>
      </w:pPr>
      <w:r w:rsidDel="00000000" w:rsidR="00000000" w:rsidRPr="00000000">
        <w:rPr>
          <w:rFonts w:ascii="Roboto" w:cs="Roboto" w:eastAsia="Roboto" w:hAnsi="Roboto"/>
          <w:rtl w:val="0"/>
        </w:rPr>
        <w:t xml:space="preserve">Med stöd av studerandekårens stadgar samt omröstnings- och valordningen proklamerar centralvalnämnden att de godkända nominerade kandidaterna har blivit valda som fullmäktigeledamöter. </w:t>
      </w:r>
    </w:p>
    <w:p w:rsidR="00000000" w:rsidDel="00000000" w:rsidP="00000000" w:rsidRDefault="00000000" w:rsidRPr="00000000" w14:paraId="00000009">
      <w:pPr>
        <w:pageBreakBefore w:val="0"/>
        <w:spacing w:after="240" w:before="240" w:lineRule="auto"/>
        <w:jc w:val="both"/>
        <w:rPr>
          <w:rFonts w:ascii="Roboto" w:cs="Roboto" w:eastAsia="Roboto" w:hAnsi="Roboto"/>
          <w:b w:val="1"/>
        </w:rPr>
      </w:pPr>
      <w:r w:rsidDel="00000000" w:rsidR="00000000" w:rsidRPr="00000000">
        <w:rPr>
          <w:rFonts w:ascii="Roboto" w:cs="Roboto" w:eastAsia="Roboto" w:hAnsi="Roboto"/>
          <w:b w:val="1"/>
          <w:rtl w:val="0"/>
        </w:rPr>
        <w:t xml:space="preserve">Noviums fullmäktige 2024 är: </w:t>
      </w:r>
    </w:p>
    <w:p w:rsidR="00000000" w:rsidDel="00000000" w:rsidP="00000000" w:rsidRDefault="00000000" w:rsidRPr="00000000" w14:paraId="0000000A">
      <w:pPr>
        <w:spacing w:line="276" w:lineRule="auto"/>
        <w:ind w:left="720" w:firstLine="0"/>
        <w:jc w:val="both"/>
        <w:rPr>
          <w:rFonts w:ascii="Roboto" w:cs="Roboto" w:eastAsia="Roboto" w:hAnsi="Roboto"/>
          <w:b w:val="1"/>
        </w:rPr>
      </w:pPr>
      <w:r w:rsidDel="00000000" w:rsidR="00000000" w:rsidRPr="00000000">
        <w:rPr>
          <w:rFonts w:ascii="Roboto" w:cs="Roboto" w:eastAsia="Roboto" w:hAnsi="Roboto"/>
          <w:b w:val="1"/>
          <w:rtl w:val="0"/>
        </w:rPr>
        <w:t xml:space="preserve">Studeranden för alla</w:t>
      </w:r>
    </w:p>
    <w:p w:rsidR="00000000" w:rsidDel="00000000" w:rsidP="00000000" w:rsidRDefault="00000000" w:rsidRPr="00000000" w14:paraId="0000000B">
      <w:pPr>
        <w:spacing w:line="276" w:lineRule="auto"/>
        <w:ind w:left="720" w:firstLine="0"/>
        <w:jc w:val="both"/>
        <w:rPr>
          <w:rFonts w:ascii="Roboto" w:cs="Roboto" w:eastAsia="Roboto" w:hAnsi="Roboto"/>
          <w:b w:val="1"/>
        </w:rPr>
      </w:pPr>
      <w:r w:rsidDel="00000000" w:rsidR="00000000" w:rsidRPr="00000000">
        <w:rPr>
          <w:rFonts w:ascii="Roboto" w:cs="Roboto" w:eastAsia="Roboto" w:hAnsi="Roboto"/>
          <w:rtl w:val="0"/>
        </w:rPr>
        <w:t xml:space="preserve">Michelle Åkerblom</w:t>
        <w:br w:type="textWrapping"/>
        <w:t xml:space="preserve">Sandra Nylund</w:t>
        <w:br w:type="textWrapping"/>
        <w:t xml:space="preserve">Jessica Lehtinen</w:t>
        <w:br w:type="textWrapping"/>
        <w:t xml:space="preserve">William Granit</w:t>
        <w:br w:type="textWrapping"/>
        <w:t xml:space="preserve">Tim Höglund</w:t>
        <w:br w:type="textWrapping"/>
        <w:t xml:space="preserve">Ella Rejström</w:t>
        <w:br w:type="textWrapping"/>
        <w:t xml:space="preserve">Zacharias Nylund</w:t>
        <w:br w:type="textWrapping"/>
        <w:t xml:space="preserve">Elias Söderqvist</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color w:val="333333"/>
        </w:rPr>
      </w:pPr>
      <w:r w:rsidDel="00000000" w:rsidR="00000000" w:rsidRPr="00000000">
        <w:rPr>
          <w:rFonts w:ascii="Roboto" w:cs="Roboto" w:eastAsia="Roboto" w:hAnsi="Roboto"/>
          <w:color w:val="333333"/>
          <w:rtl w:val="0"/>
        </w:rPr>
        <w:t xml:space="preserve">Novium önskar lycka till åt fullmäktigeledamöterna i deras arbete!</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color w:val="333333"/>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1"/>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1303.9999999999998"/>
        <w:jc w:val="both"/>
        <w:rPr>
          <w:rFonts w:ascii="Roboto" w:cs="Roboto" w:eastAsia="Roboto" w:hAnsi="Roboto"/>
          <w:i w:val="1"/>
          <w:smallCaps w:val="0"/>
          <w:strike w:val="0"/>
          <w:u w:val="none"/>
          <w:shd w:fill="auto" w:val="clear"/>
          <w:vertAlign w:val="baseline"/>
        </w:rPr>
      </w:pPr>
      <w:r w:rsidDel="00000000" w:rsidR="00000000" w:rsidRPr="00000000">
        <w:rPr>
          <w:rFonts w:ascii="Roboto" w:cs="Roboto" w:eastAsia="Roboto" w:hAnsi="Roboto"/>
          <w:i w:val="1"/>
          <w:smallCaps w:val="0"/>
          <w:strike w:val="0"/>
          <w:color w:val="000000"/>
          <w:u w:val="none"/>
          <w:shd w:fill="auto" w:val="clear"/>
          <w:vertAlign w:val="baseline"/>
          <w:rtl w:val="0"/>
        </w:rPr>
        <w:t xml:space="preserve">Centralvalnämnden / </w:t>
      </w:r>
      <w:r w:rsidDel="00000000" w:rsidR="00000000" w:rsidRPr="00000000">
        <w:rPr>
          <w:rFonts w:ascii="Roboto" w:cs="Roboto" w:eastAsia="Roboto" w:hAnsi="Roboto"/>
          <w:i w:val="1"/>
          <w:smallCaps w:val="0"/>
          <w:strike w:val="0"/>
          <w:u w:val="none"/>
          <w:shd w:fill="auto" w:val="clear"/>
          <w:vertAlign w:val="baseline"/>
          <w:rtl w:val="0"/>
        </w:rPr>
        <w:t xml:space="preserve">Ordförande </w:t>
      </w:r>
      <w:r w:rsidDel="00000000" w:rsidR="00000000" w:rsidRPr="00000000">
        <w:rPr>
          <w:rFonts w:ascii="Roboto" w:cs="Roboto" w:eastAsia="Roboto" w:hAnsi="Roboto"/>
          <w:i w:val="1"/>
          <w:rtl w:val="0"/>
        </w:rPr>
        <w:t xml:space="preserve">Wilma Westerlund</w:t>
      </w:r>
      <w:r w:rsidDel="00000000" w:rsidR="00000000" w:rsidRPr="00000000">
        <w:rPr>
          <w:rtl w:val="0"/>
        </w:rPr>
      </w:r>
    </w:p>
    <w:sectPr>
      <w:pgSz w:h="16838" w:w="11906" w:orient="portrait"/>
      <w:pgMar w:bottom="624" w:top="624" w:left="794" w:right="794"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sv-FI"/>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